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8F" w:rsidRPr="006D6F81" w:rsidRDefault="009F4A8F" w:rsidP="006D6F81">
      <w:pPr>
        <w:pStyle w:val="Style4"/>
        <w:widowControl/>
        <w:spacing w:before="120" w:after="120"/>
        <w:rPr>
          <w:rStyle w:val="FontStyle28"/>
          <w:rFonts w:asciiTheme="majorBidi" w:hAnsiTheme="majorBidi" w:cstheme="majorBidi"/>
          <w:sz w:val="24"/>
          <w:szCs w:val="24"/>
          <w:lang w:val="en-GB" w:eastAsia="en-GB"/>
        </w:rPr>
      </w:pPr>
      <w:r w:rsidRPr="006D6F81">
        <w:rPr>
          <w:rStyle w:val="FontStyle28"/>
          <w:rFonts w:asciiTheme="majorBidi" w:hAnsiTheme="majorBidi" w:cstheme="majorBidi"/>
          <w:sz w:val="24"/>
          <w:szCs w:val="24"/>
          <w:lang w:val="en-GB" w:eastAsia="en-GB"/>
        </w:rPr>
        <w:t>Sample Exercise</w:t>
      </w:r>
    </w:p>
    <w:p w:rsidR="009F4A8F" w:rsidRDefault="00D37D84" w:rsidP="00D37D84">
      <w:pPr>
        <w:autoSpaceDE w:val="0"/>
        <w:autoSpaceDN w:val="0"/>
        <w:adjustRightInd w:val="0"/>
        <w:spacing w:before="120" w:after="120" w:line="240" w:lineRule="auto"/>
        <w:rPr>
          <w:rStyle w:val="FontStyle29"/>
          <w:rFonts w:asciiTheme="majorBidi" w:hAnsiTheme="majorBidi" w:cstheme="majorBidi"/>
          <w:sz w:val="24"/>
          <w:szCs w:val="24"/>
          <w:lang w:val="en-GB" w:eastAsia="en-GB"/>
        </w:rPr>
      </w:pPr>
      <w:r>
        <w:rPr>
          <w:rStyle w:val="FontStyle29"/>
          <w:rFonts w:asciiTheme="majorBidi" w:hAnsiTheme="majorBidi" w:cstheme="majorBidi"/>
          <w:sz w:val="24"/>
          <w:szCs w:val="24"/>
          <w:lang w:val="en-GB" w:eastAsia="en-GB"/>
        </w:rPr>
        <w:t>Sanjivani</w:t>
      </w:r>
      <w:r w:rsidR="009F4A8F" w:rsidRPr="006D6F81">
        <w:rPr>
          <w:rStyle w:val="FontStyle29"/>
          <w:rFonts w:asciiTheme="majorBidi" w:hAnsiTheme="majorBidi" w:cstheme="majorBidi"/>
          <w:sz w:val="24"/>
          <w:szCs w:val="24"/>
          <w:lang w:val="en-GB" w:eastAsia="en-GB"/>
        </w:rPr>
        <w:t xml:space="preserve"> </w:t>
      </w:r>
      <w:r>
        <w:rPr>
          <w:rStyle w:val="FontStyle29"/>
          <w:rFonts w:asciiTheme="majorBidi" w:hAnsiTheme="majorBidi" w:cstheme="majorBidi"/>
          <w:sz w:val="24"/>
          <w:szCs w:val="24"/>
          <w:lang w:val="en-GB" w:eastAsia="en-GB"/>
        </w:rPr>
        <w:t>Shetty</w:t>
      </w:r>
      <w:r w:rsidR="009F4A8F" w:rsidRPr="006D6F81">
        <w:rPr>
          <w:rStyle w:val="FontStyle29"/>
          <w:rFonts w:asciiTheme="majorBidi" w:hAnsiTheme="majorBidi" w:cstheme="majorBidi"/>
          <w:sz w:val="24"/>
          <w:szCs w:val="24"/>
          <w:lang w:val="en-GB" w:eastAsia="en-GB"/>
        </w:rPr>
        <w:t xml:space="preserve">'s transactions for the year </w:t>
      </w:r>
      <w:r>
        <w:rPr>
          <w:rStyle w:val="FontStyle29"/>
          <w:rFonts w:asciiTheme="majorBidi" w:hAnsiTheme="majorBidi" w:cstheme="majorBidi"/>
          <w:sz w:val="24"/>
          <w:szCs w:val="24"/>
          <w:lang w:val="en-GB" w:eastAsia="en-GB"/>
        </w:rPr>
        <w:t>2011-12</w:t>
      </w:r>
      <w:r w:rsidR="009F4A8F" w:rsidRPr="006D6F81">
        <w:rPr>
          <w:rStyle w:val="FontStyle29"/>
          <w:rFonts w:asciiTheme="majorBidi" w:hAnsiTheme="majorBidi" w:cstheme="majorBidi"/>
          <w:sz w:val="24"/>
          <w:szCs w:val="24"/>
          <w:lang w:val="en-GB" w:eastAsia="en-GB"/>
        </w:rPr>
        <w:t xml:space="preserve"> are as follows. </w:t>
      </w:r>
    </w:p>
    <w:p w:rsidR="00074492" w:rsidRPr="006D6F81" w:rsidRDefault="00074492" w:rsidP="00B764A5">
      <w:pPr>
        <w:spacing w:before="120" w:after="120"/>
        <w:rPr>
          <w:rStyle w:val="FontStyle29"/>
          <w:rFonts w:asciiTheme="majorBidi" w:hAnsiTheme="majorBidi" w:cstheme="majorBidi"/>
          <w:sz w:val="24"/>
          <w:szCs w:val="24"/>
          <w:lang w:val="en-GB" w:eastAsia="en-GB"/>
        </w:rPr>
      </w:pPr>
    </w:p>
    <w:tbl>
      <w:tblPr>
        <w:tblW w:w="10153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03"/>
        <w:gridCol w:w="1319"/>
        <w:gridCol w:w="2153"/>
        <w:gridCol w:w="1170"/>
        <w:gridCol w:w="1563"/>
        <w:gridCol w:w="1360"/>
        <w:gridCol w:w="1185"/>
      </w:tblGrid>
      <w:tr w:rsidR="00074492" w:rsidRPr="006D6F81" w:rsidTr="00074492">
        <w:trPr>
          <w:trHeight w:val="345"/>
        </w:trPr>
        <w:tc>
          <w:tcPr>
            <w:tcW w:w="101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92" w:rsidRPr="006D6F81" w:rsidRDefault="00074492" w:rsidP="00DF4ACF">
            <w:pPr>
              <w:pStyle w:val="Style9"/>
              <w:widowControl/>
              <w:spacing w:before="120" w:after="120"/>
              <w:jc w:val="center"/>
              <w:rPr>
                <w:rStyle w:val="FontStyle28"/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6D6F81">
              <w:rPr>
                <w:rStyle w:val="FontStyle28"/>
                <w:rFonts w:asciiTheme="majorBidi" w:hAnsiTheme="majorBidi" w:cstheme="majorBidi"/>
                <w:sz w:val="24"/>
                <w:szCs w:val="24"/>
                <w:lang w:val="en-GB" w:eastAsia="en-GB"/>
              </w:rPr>
              <w:t>ADJUSTMENT ENTRIES FOR PREPAID EXPENSES</w:t>
            </w:r>
          </w:p>
        </w:tc>
      </w:tr>
      <w:tr w:rsidR="00074492" w:rsidRPr="006D6F81" w:rsidTr="00074492">
        <w:trPr>
          <w:trHeight w:val="915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92" w:rsidRPr="006D6F81" w:rsidRDefault="00074492" w:rsidP="00B764A5">
            <w:pPr>
              <w:pStyle w:val="Style9"/>
              <w:widowControl/>
              <w:spacing w:before="120" w:after="120"/>
              <w:ind w:left="245"/>
              <w:jc w:val="left"/>
              <w:rPr>
                <w:rStyle w:val="FontStyle28"/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6D6F81">
              <w:rPr>
                <w:rStyle w:val="FontStyle28"/>
                <w:rFonts w:asciiTheme="majorBidi" w:hAnsiTheme="majorBidi" w:cstheme="majorBidi"/>
                <w:sz w:val="24"/>
                <w:szCs w:val="24"/>
                <w:lang w:val="en-GB" w:eastAsia="en-GB"/>
              </w:rPr>
              <w:t>Nature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92" w:rsidRPr="006D6F81" w:rsidRDefault="00074492" w:rsidP="00B764A5">
            <w:pPr>
              <w:pStyle w:val="Style9"/>
              <w:widowControl/>
              <w:spacing w:before="120" w:after="120"/>
              <w:jc w:val="left"/>
              <w:rPr>
                <w:rStyle w:val="FontStyle28"/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6D6F81">
              <w:rPr>
                <w:rStyle w:val="FontStyle28"/>
                <w:rFonts w:asciiTheme="majorBidi" w:hAnsiTheme="majorBidi" w:cstheme="majorBidi"/>
                <w:sz w:val="24"/>
                <w:szCs w:val="24"/>
                <w:lang w:val="en-GB" w:eastAsia="en-GB"/>
              </w:rPr>
              <w:t>Payment</w:t>
            </w:r>
          </w:p>
          <w:p w:rsidR="00074492" w:rsidRPr="006D6F81" w:rsidRDefault="00074492" w:rsidP="00B764A5">
            <w:pPr>
              <w:pStyle w:val="Style9"/>
              <w:widowControl/>
              <w:spacing w:before="120" w:after="120"/>
              <w:jc w:val="left"/>
              <w:rPr>
                <w:rStyle w:val="FontStyle28"/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6D6F81">
              <w:rPr>
                <w:rStyle w:val="FontStyle28"/>
                <w:rFonts w:asciiTheme="majorBidi" w:hAnsiTheme="majorBidi" w:cstheme="majorBidi"/>
                <w:sz w:val="24"/>
                <w:szCs w:val="24"/>
                <w:lang w:val="en-GB" w:eastAsia="en-GB"/>
              </w:rPr>
              <w:t>Date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92" w:rsidRPr="006D6F81" w:rsidRDefault="00074492" w:rsidP="00B764A5">
            <w:pPr>
              <w:pStyle w:val="Style9"/>
              <w:widowControl/>
              <w:spacing w:before="120" w:after="120" w:line="221" w:lineRule="exact"/>
              <w:ind w:left="211"/>
              <w:jc w:val="left"/>
              <w:rPr>
                <w:rStyle w:val="FontStyle28"/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6D6F81">
              <w:rPr>
                <w:rStyle w:val="FontStyle28"/>
                <w:rFonts w:asciiTheme="majorBidi" w:hAnsiTheme="majorBidi" w:cstheme="majorBidi"/>
                <w:sz w:val="24"/>
                <w:szCs w:val="24"/>
                <w:lang w:val="en-GB" w:eastAsia="en-GB"/>
              </w:rPr>
              <w:t>Period of Sub</w:t>
            </w:r>
            <w:r w:rsidRPr="006D6F81">
              <w:rPr>
                <w:rStyle w:val="FontStyle28"/>
                <w:rFonts w:asciiTheme="majorBidi" w:hAnsiTheme="majorBidi" w:cstheme="majorBidi"/>
                <w:sz w:val="24"/>
                <w:szCs w:val="24"/>
                <w:lang w:val="en-GB" w:eastAsia="en-GB"/>
              </w:rPr>
              <w:softHyphen/>
              <w:t>scription/ Insurance (a)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92" w:rsidRPr="006D6F81" w:rsidRDefault="00074492" w:rsidP="00B764A5">
            <w:pPr>
              <w:pStyle w:val="Style9"/>
              <w:widowControl/>
              <w:spacing w:before="120" w:after="120"/>
              <w:jc w:val="left"/>
              <w:rPr>
                <w:rStyle w:val="FontStyle28"/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6D6F81">
              <w:rPr>
                <w:rStyle w:val="FontStyle28"/>
                <w:rFonts w:asciiTheme="majorBidi" w:hAnsiTheme="majorBidi" w:cstheme="majorBidi"/>
                <w:sz w:val="24"/>
                <w:szCs w:val="24"/>
                <w:lang w:val="en-GB" w:eastAsia="en-GB"/>
              </w:rPr>
              <w:t>Amount</w:t>
            </w:r>
          </w:p>
          <w:p w:rsidR="00074492" w:rsidRPr="006D6F81" w:rsidRDefault="00074492" w:rsidP="00B764A5">
            <w:pPr>
              <w:pStyle w:val="Style9"/>
              <w:widowControl/>
              <w:spacing w:before="120" w:after="120"/>
              <w:jc w:val="left"/>
              <w:rPr>
                <w:rStyle w:val="FontStyle28"/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6D6F81">
              <w:rPr>
                <w:rStyle w:val="FontStyle28"/>
                <w:rFonts w:asciiTheme="majorBidi" w:hAnsiTheme="majorBidi" w:cstheme="majorBidi"/>
                <w:sz w:val="24"/>
                <w:szCs w:val="24"/>
                <w:lang w:val="en-GB" w:eastAsia="en-GB"/>
              </w:rPr>
              <w:t>(b)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92" w:rsidRPr="006D6F81" w:rsidRDefault="00074492" w:rsidP="00B764A5">
            <w:pPr>
              <w:pStyle w:val="Style9"/>
              <w:widowControl/>
              <w:spacing w:before="120" w:after="120" w:line="216" w:lineRule="exact"/>
              <w:jc w:val="left"/>
              <w:rPr>
                <w:rStyle w:val="FontStyle28"/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6D6F81">
              <w:rPr>
                <w:rStyle w:val="FontStyle28"/>
                <w:rFonts w:asciiTheme="majorBidi" w:hAnsiTheme="majorBidi" w:cstheme="majorBidi"/>
                <w:sz w:val="24"/>
                <w:szCs w:val="24"/>
                <w:lang w:val="en-GB" w:eastAsia="en-GB"/>
              </w:rPr>
              <w:t>Prepaid Period (c)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92" w:rsidRPr="006D6F81" w:rsidRDefault="00074492" w:rsidP="00B764A5">
            <w:pPr>
              <w:pStyle w:val="Style18"/>
              <w:widowControl/>
              <w:spacing w:before="120" w:after="120"/>
              <w:rPr>
                <w:rStyle w:val="FontStyle28"/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6D6F81">
              <w:rPr>
                <w:rStyle w:val="FontStyle28"/>
                <w:rFonts w:asciiTheme="majorBidi" w:hAnsiTheme="majorBidi" w:cstheme="majorBidi"/>
                <w:sz w:val="24"/>
                <w:szCs w:val="24"/>
                <w:lang w:val="en-GB" w:eastAsia="en-GB"/>
              </w:rPr>
              <w:t>Prepaid Amount (b)/(a)*(c) =(d)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92" w:rsidRPr="006D6F81" w:rsidRDefault="00074492" w:rsidP="00B764A5">
            <w:pPr>
              <w:pStyle w:val="Style9"/>
              <w:widowControl/>
              <w:spacing w:before="120" w:after="120"/>
              <w:jc w:val="left"/>
              <w:rPr>
                <w:rStyle w:val="FontStyle28"/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6D6F81">
              <w:rPr>
                <w:rStyle w:val="FontStyle28"/>
                <w:rFonts w:asciiTheme="majorBidi" w:hAnsiTheme="majorBidi" w:cstheme="majorBidi"/>
                <w:sz w:val="24"/>
                <w:szCs w:val="24"/>
                <w:lang w:val="en-GB" w:eastAsia="en-GB"/>
              </w:rPr>
              <w:t>Amount</w:t>
            </w:r>
          </w:p>
          <w:p w:rsidR="00074492" w:rsidRPr="006D6F81" w:rsidRDefault="00074492" w:rsidP="00B764A5">
            <w:pPr>
              <w:pStyle w:val="Style9"/>
              <w:widowControl/>
              <w:spacing w:before="120" w:after="120"/>
              <w:jc w:val="left"/>
              <w:rPr>
                <w:rStyle w:val="FontStyle28"/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6D6F81">
              <w:rPr>
                <w:rStyle w:val="FontStyle28"/>
                <w:rFonts w:asciiTheme="majorBidi" w:hAnsiTheme="majorBidi" w:cstheme="majorBidi"/>
                <w:sz w:val="24"/>
                <w:szCs w:val="24"/>
                <w:lang w:val="en-GB" w:eastAsia="en-GB"/>
              </w:rPr>
              <w:t>for</w:t>
            </w:r>
          </w:p>
          <w:p w:rsidR="00074492" w:rsidRPr="006D6F81" w:rsidRDefault="00074492" w:rsidP="00B764A5">
            <w:pPr>
              <w:pStyle w:val="Style9"/>
              <w:widowControl/>
              <w:spacing w:before="120" w:after="120" w:line="221" w:lineRule="exact"/>
              <w:jc w:val="left"/>
              <w:rPr>
                <w:rStyle w:val="FontStyle28"/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6D6F81">
              <w:rPr>
                <w:rStyle w:val="FontStyle28"/>
                <w:rFonts w:asciiTheme="majorBidi" w:hAnsiTheme="majorBidi" w:cstheme="majorBidi"/>
                <w:sz w:val="24"/>
                <w:szCs w:val="24"/>
                <w:lang w:val="en-GB" w:eastAsia="en-GB"/>
              </w:rPr>
              <w:t>Current Year (b)-</w:t>
            </w:r>
          </w:p>
          <w:p w:rsidR="00074492" w:rsidRPr="006D6F81" w:rsidRDefault="00074492" w:rsidP="00B764A5">
            <w:pPr>
              <w:pStyle w:val="Style9"/>
              <w:widowControl/>
              <w:spacing w:before="120" w:after="120"/>
              <w:jc w:val="left"/>
              <w:rPr>
                <w:rStyle w:val="FontStyle28"/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6D6F81">
              <w:rPr>
                <w:rStyle w:val="FontStyle28"/>
                <w:rFonts w:asciiTheme="majorBidi" w:hAnsiTheme="majorBidi" w:cstheme="majorBidi"/>
                <w:sz w:val="24"/>
                <w:szCs w:val="24"/>
                <w:lang w:val="en-GB" w:eastAsia="en-GB"/>
              </w:rPr>
              <w:t>(d)=(e)</w:t>
            </w:r>
          </w:p>
        </w:tc>
      </w:tr>
      <w:tr w:rsidR="00074492" w:rsidRPr="006D6F81" w:rsidTr="00074492">
        <w:trPr>
          <w:trHeight w:val="945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92" w:rsidRPr="006D6F81" w:rsidRDefault="00074492" w:rsidP="006D6F81">
            <w:pPr>
              <w:pStyle w:val="Style15"/>
              <w:widowControl/>
              <w:spacing w:before="120" w:after="120" w:line="235" w:lineRule="exact"/>
              <w:jc w:val="left"/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6D6F81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>Magazine</w:t>
            </w:r>
          </w:p>
          <w:p w:rsidR="00074492" w:rsidRPr="006D6F81" w:rsidRDefault="00074492" w:rsidP="006D6F81">
            <w:pPr>
              <w:pStyle w:val="Style15"/>
              <w:widowControl/>
              <w:spacing w:before="120" w:after="120" w:line="235" w:lineRule="exact"/>
              <w:jc w:val="left"/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6D6F81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>subscription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92" w:rsidRPr="006D6F81" w:rsidRDefault="00074492" w:rsidP="006D6F81">
            <w:pPr>
              <w:pStyle w:val="Style15"/>
              <w:widowControl/>
              <w:spacing w:before="120" w:after="120" w:line="240" w:lineRule="auto"/>
              <w:jc w:val="left"/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6D6F81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>6-7-</w:t>
            </w:r>
            <w:r w:rsidR="00D37D84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>2011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92" w:rsidRPr="006D6F81" w:rsidRDefault="00074492" w:rsidP="00DD4FE0">
            <w:pPr>
              <w:pStyle w:val="Style15"/>
              <w:widowControl/>
              <w:spacing w:before="120" w:after="120" w:line="298" w:lineRule="exact"/>
              <w:jc w:val="left"/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6D6F81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>1-7-</w:t>
            </w:r>
            <w:r w:rsidR="00D37D84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>2011</w:t>
            </w:r>
            <w:r w:rsidRPr="006D6F81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to 30-6-2007</w:t>
            </w:r>
            <w:r w:rsidR="00DD4FE0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</w:t>
            </w:r>
            <w:r w:rsidRPr="006D6F81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>(24 months)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92" w:rsidRPr="006D6F81" w:rsidRDefault="00074492" w:rsidP="006D6F81">
            <w:pPr>
              <w:pStyle w:val="Style15"/>
              <w:widowControl/>
              <w:spacing w:before="120" w:after="120" w:line="240" w:lineRule="auto"/>
              <w:jc w:val="left"/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6D6F81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>2,400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92" w:rsidRPr="006D6F81" w:rsidRDefault="00074492" w:rsidP="006D6F81">
            <w:pPr>
              <w:pStyle w:val="Style15"/>
              <w:widowControl/>
              <w:spacing w:before="120" w:after="120" w:line="240" w:lineRule="auto"/>
              <w:jc w:val="left"/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6D6F81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>1-4-</w:t>
            </w:r>
            <w:r w:rsidR="00D37D84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>2012</w:t>
            </w:r>
            <w:r w:rsidRPr="006D6F81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to</w:t>
            </w:r>
          </w:p>
          <w:p w:rsidR="00074492" w:rsidRPr="006D6F81" w:rsidRDefault="00074492" w:rsidP="006D6F81">
            <w:pPr>
              <w:pStyle w:val="Style15"/>
              <w:widowControl/>
              <w:spacing w:before="120" w:after="120" w:line="245" w:lineRule="exact"/>
              <w:jc w:val="left"/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6D6F81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>30-6-2007 (15 months)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92" w:rsidRPr="006D6F81" w:rsidRDefault="00074492" w:rsidP="006D6F81">
            <w:pPr>
              <w:pStyle w:val="Style15"/>
              <w:widowControl/>
              <w:spacing w:before="120" w:after="120" w:line="240" w:lineRule="auto"/>
              <w:jc w:val="left"/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6D6F81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>1,500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92" w:rsidRPr="006D6F81" w:rsidRDefault="00074492" w:rsidP="006D6F81">
            <w:pPr>
              <w:pStyle w:val="Style15"/>
              <w:widowControl/>
              <w:spacing w:before="120" w:after="120" w:line="240" w:lineRule="auto"/>
              <w:jc w:val="left"/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6D6F81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>900</w:t>
            </w:r>
          </w:p>
        </w:tc>
      </w:tr>
      <w:tr w:rsidR="00074492" w:rsidRPr="006D6F81" w:rsidTr="00074492">
        <w:trPr>
          <w:trHeight w:val="1050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92" w:rsidRPr="006D6F81" w:rsidRDefault="00074492" w:rsidP="006D6F81">
            <w:pPr>
              <w:pStyle w:val="Style15"/>
              <w:widowControl/>
              <w:spacing w:before="120" w:after="120" w:line="240" w:lineRule="auto"/>
              <w:jc w:val="left"/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6D6F81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>Insurance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92" w:rsidRPr="006D6F81" w:rsidRDefault="00074492" w:rsidP="006D6F81">
            <w:pPr>
              <w:pStyle w:val="Style15"/>
              <w:widowControl/>
              <w:spacing w:before="120" w:after="120" w:line="240" w:lineRule="auto"/>
              <w:jc w:val="left"/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6D6F81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>1-8-</w:t>
            </w:r>
            <w:r w:rsidR="00D37D84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>2011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92" w:rsidRPr="006D6F81" w:rsidRDefault="00074492" w:rsidP="006D6F81">
            <w:pPr>
              <w:pStyle w:val="Style15"/>
              <w:widowControl/>
              <w:spacing w:before="120" w:after="120" w:line="298" w:lineRule="exact"/>
              <w:jc w:val="left"/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6D6F81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>1-8-</w:t>
            </w:r>
            <w:r w:rsidR="00D37D84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>2011</w:t>
            </w:r>
            <w:r w:rsidRPr="006D6F81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to 31-7-</w:t>
            </w:r>
            <w:r w:rsidR="00D37D84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>2012</w:t>
            </w:r>
            <w:r w:rsidRPr="006D6F81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(12 months)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92" w:rsidRPr="006D6F81" w:rsidRDefault="00074492" w:rsidP="006D6F81">
            <w:pPr>
              <w:pStyle w:val="Style15"/>
              <w:widowControl/>
              <w:spacing w:before="120" w:after="120" w:line="240" w:lineRule="auto"/>
              <w:jc w:val="left"/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6D6F81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>6,000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92" w:rsidRPr="006D6F81" w:rsidRDefault="00074492" w:rsidP="006D6F81">
            <w:pPr>
              <w:pStyle w:val="Style15"/>
              <w:widowControl/>
              <w:spacing w:before="120" w:after="120" w:line="240" w:lineRule="auto"/>
              <w:jc w:val="left"/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6D6F81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>1-4-</w:t>
            </w:r>
            <w:r w:rsidR="00D37D84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>2012</w:t>
            </w:r>
            <w:r w:rsidRPr="006D6F81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to 31-7-</w:t>
            </w:r>
            <w:r w:rsidR="00D37D84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>2012</w:t>
            </w:r>
            <w:r w:rsidRPr="006D6F81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(4 months)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92" w:rsidRPr="006D6F81" w:rsidRDefault="00074492" w:rsidP="006D6F81">
            <w:pPr>
              <w:pStyle w:val="Style15"/>
              <w:widowControl/>
              <w:spacing w:before="120" w:after="120" w:line="240" w:lineRule="auto"/>
              <w:jc w:val="left"/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6D6F81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>2,000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92" w:rsidRPr="006D6F81" w:rsidRDefault="00074492" w:rsidP="006D6F81">
            <w:pPr>
              <w:pStyle w:val="Style15"/>
              <w:widowControl/>
              <w:spacing w:before="120" w:after="120" w:line="240" w:lineRule="auto"/>
              <w:jc w:val="left"/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6D6F81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>4,000</w:t>
            </w:r>
          </w:p>
        </w:tc>
      </w:tr>
    </w:tbl>
    <w:p w:rsidR="00074492" w:rsidRPr="006D6F81" w:rsidRDefault="00074492" w:rsidP="006D6F81">
      <w:pPr>
        <w:spacing w:before="120" w:after="120"/>
        <w:rPr>
          <w:rFonts w:asciiTheme="majorBidi" w:hAnsiTheme="majorBidi" w:cstheme="majorBidi"/>
          <w:sz w:val="24"/>
          <w:szCs w:val="24"/>
          <w:lang w:val="en-GB"/>
        </w:rPr>
      </w:pPr>
    </w:p>
    <w:p w:rsidR="00C12978" w:rsidRPr="006D6F81" w:rsidRDefault="00C12978" w:rsidP="006D6F81">
      <w:pPr>
        <w:pStyle w:val="Style4"/>
        <w:widowControl/>
        <w:spacing w:before="120" w:after="120"/>
        <w:ind w:left="288"/>
        <w:jc w:val="center"/>
        <w:rPr>
          <w:rStyle w:val="FontStyle28"/>
          <w:rFonts w:asciiTheme="majorBidi" w:hAnsiTheme="majorBidi" w:cstheme="majorBidi"/>
          <w:sz w:val="24"/>
          <w:szCs w:val="24"/>
          <w:lang w:val="en-GB" w:eastAsia="en-GB"/>
        </w:rPr>
      </w:pPr>
      <w:r w:rsidRPr="006D6F81">
        <w:rPr>
          <w:rStyle w:val="FontStyle28"/>
          <w:rFonts w:asciiTheme="majorBidi" w:hAnsiTheme="majorBidi" w:cstheme="majorBidi"/>
          <w:sz w:val="24"/>
          <w:szCs w:val="24"/>
          <w:lang w:val="en-GB" w:eastAsia="en-GB"/>
        </w:rPr>
        <w:t>OTHER ADJUSTMENT ENTRIES</w:t>
      </w:r>
    </w:p>
    <w:tbl>
      <w:tblPr>
        <w:tblW w:w="10145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7"/>
        <w:gridCol w:w="8688"/>
      </w:tblGrid>
      <w:tr w:rsidR="00C12978" w:rsidRPr="006D6F81" w:rsidTr="00C12978">
        <w:trPr>
          <w:trHeight w:val="355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78" w:rsidRPr="006D6F81" w:rsidRDefault="00C12978" w:rsidP="006D6F81">
            <w:pPr>
              <w:pStyle w:val="Style9"/>
              <w:widowControl/>
              <w:spacing w:before="120" w:after="120"/>
              <w:jc w:val="left"/>
              <w:rPr>
                <w:rStyle w:val="FontStyle28"/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6D6F81">
              <w:rPr>
                <w:rStyle w:val="FontStyle28"/>
                <w:rFonts w:asciiTheme="majorBidi" w:hAnsiTheme="majorBidi" w:cstheme="majorBidi"/>
                <w:sz w:val="24"/>
                <w:szCs w:val="24"/>
                <w:lang w:val="en-GB" w:eastAsia="en-GB"/>
              </w:rPr>
              <w:t>SL. NO.</w:t>
            </w:r>
          </w:p>
        </w:tc>
        <w:tc>
          <w:tcPr>
            <w:tcW w:w="8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78" w:rsidRPr="006D6F81" w:rsidRDefault="00C12978" w:rsidP="006D6F81">
            <w:pPr>
              <w:pStyle w:val="Style9"/>
              <w:widowControl/>
              <w:spacing w:before="120" w:after="120"/>
              <w:jc w:val="left"/>
              <w:rPr>
                <w:rStyle w:val="FontStyle28"/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6D6F81">
              <w:rPr>
                <w:rStyle w:val="FontStyle28"/>
                <w:rFonts w:asciiTheme="majorBidi" w:hAnsiTheme="majorBidi" w:cstheme="majorBidi"/>
                <w:sz w:val="24"/>
                <w:szCs w:val="24"/>
                <w:lang w:val="en-GB" w:eastAsia="en-GB"/>
              </w:rPr>
              <w:t>NATURE OF ADJUSTMENT</w:t>
            </w:r>
          </w:p>
        </w:tc>
      </w:tr>
      <w:tr w:rsidR="00C12978" w:rsidRPr="006D6F81" w:rsidTr="00C12978">
        <w:trPr>
          <w:trHeight w:val="355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78" w:rsidRPr="006D6F81" w:rsidRDefault="00C12978" w:rsidP="006D6F81">
            <w:pPr>
              <w:pStyle w:val="Style21"/>
              <w:widowControl/>
              <w:spacing w:before="120" w:after="120"/>
              <w:rPr>
                <w:rStyle w:val="FontStyle26"/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6D6F81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8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78" w:rsidRPr="006D6F81" w:rsidRDefault="00551C43" w:rsidP="006D6F81">
            <w:pPr>
              <w:pStyle w:val="Style15"/>
              <w:widowControl/>
              <w:spacing w:before="120" w:after="120" w:line="240" w:lineRule="auto"/>
              <w:jc w:val="left"/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6D6F81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>A provision for income tax (2011-12) has</w:t>
            </w:r>
            <w:r w:rsidR="00C12978" w:rsidRPr="006D6F81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to be made at Rs. 17,500.</w:t>
            </w:r>
          </w:p>
        </w:tc>
      </w:tr>
      <w:tr w:rsidR="00C12978" w:rsidRPr="006D6F81" w:rsidTr="00C12978">
        <w:trPr>
          <w:trHeight w:val="371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78" w:rsidRPr="006D6F81" w:rsidRDefault="00C12978" w:rsidP="006D6F81">
            <w:pPr>
              <w:pStyle w:val="Style15"/>
              <w:widowControl/>
              <w:spacing w:before="120" w:after="120" w:line="240" w:lineRule="auto"/>
              <w:jc w:val="left"/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6D6F81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8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78" w:rsidRPr="006D6F81" w:rsidRDefault="00C12978" w:rsidP="006D6F81">
            <w:pPr>
              <w:pStyle w:val="Style15"/>
              <w:widowControl/>
              <w:spacing w:before="120" w:after="120" w:line="240" w:lineRule="auto"/>
              <w:jc w:val="left"/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6D6F81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Closing stock of stationery consumables on March 31, </w:t>
            </w:r>
            <w:r w:rsidR="00D37D84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>2012</w:t>
            </w:r>
            <w:r w:rsidRPr="006D6F81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was Rs.5000.</w:t>
            </w:r>
          </w:p>
        </w:tc>
      </w:tr>
      <w:tr w:rsidR="00C12978" w:rsidRPr="006D6F81" w:rsidTr="00C12978">
        <w:trPr>
          <w:trHeight w:val="355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78" w:rsidRPr="006D6F81" w:rsidRDefault="00C12978" w:rsidP="006D6F81">
            <w:pPr>
              <w:pStyle w:val="Style15"/>
              <w:widowControl/>
              <w:spacing w:before="120" w:after="120" w:line="240" w:lineRule="auto"/>
              <w:jc w:val="left"/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6D6F81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8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78" w:rsidRPr="006D6F81" w:rsidRDefault="00C12978" w:rsidP="006D6F81">
            <w:pPr>
              <w:pStyle w:val="Style15"/>
              <w:widowControl/>
              <w:spacing w:before="120" w:after="120" w:line="240" w:lineRule="auto"/>
              <w:jc w:val="left"/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6D6F81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Transfer balance of withdrawals account to </w:t>
            </w:r>
            <w:r w:rsidR="00D37D84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>Sanjivani</w:t>
            </w:r>
            <w:r w:rsidRPr="006D6F81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</w:t>
            </w:r>
            <w:r w:rsidR="00D37D84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>Shetty</w:t>
            </w:r>
            <w:r w:rsidRPr="006D6F81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>'s Capital A/c.</w:t>
            </w:r>
            <w:r w:rsidR="006E2B71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(84000)</w:t>
            </w:r>
          </w:p>
        </w:tc>
      </w:tr>
      <w:tr w:rsidR="00C12978" w:rsidRPr="006D6F81" w:rsidTr="00C12978">
        <w:trPr>
          <w:trHeight w:val="433"/>
        </w:trPr>
        <w:tc>
          <w:tcPr>
            <w:tcW w:w="10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78" w:rsidRPr="006D6F81" w:rsidRDefault="00C12978" w:rsidP="006D6F81">
            <w:pPr>
              <w:pStyle w:val="Style16"/>
              <w:widowControl/>
              <w:spacing w:before="120" w:after="120"/>
              <w:rPr>
                <w:rFonts w:asciiTheme="majorBidi" w:hAnsiTheme="majorBidi" w:cstheme="majorBidi"/>
              </w:rPr>
            </w:pPr>
          </w:p>
        </w:tc>
      </w:tr>
      <w:tr w:rsidR="00C12978" w:rsidRPr="006D6F81" w:rsidTr="00C12978">
        <w:trPr>
          <w:trHeight w:val="355"/>
        </w:trPr>
        <w:tc>
          <w:tcPr>
            <w:tcW w:w="10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78" w:rsidRPr="006D6F81" w:rsidRDefault="00C12978" w:rsidP="006D6F81">
            <w:pPr>
              <w:pStyle w:val="Style9"/>
              <w:widowControl/>
              <w:spacing w:before="120" w:after="120"/>
              <w:jc w:val="left"/>
              <w:rPr>
                <w:rStyle w:val="FontStyle28"/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6D6F81">
              <w:rPr>
                <w:rStyle w:val="FontStyle28"/>
                <w:rFonts w:asciiTheme="majorBidi" w:hAnsiTheme="majorBidi" w:cstheme="majorBidi"/>
                <w:sz w:val="24"/>
                <w:szCs w:val="24"/>
                <w:lang w:val="en-GB" w:eastAsia="en-GB"/>
              </w:rPr>
              <w:t>CLOSING ENTRY</w:t>
            </w:r>
          </w:p>
        </w:tc>
      </w:tr>
      <w:tr w:rsidR="00C12978" w:rsidRPr="006D6F81" w:rsidTr="00C12978">
        <w:trPr>
          <w:trHeight w:val="371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78" w:rsidRPr="006D6F81" w:rsidRDefault="00C12978" w:rsidP="006D6F81">
            <w:pPr>
              <w:pStyle w:val="Style9"/>
              <w:widowControl/>
              <w:spacing w:before="120" w:after="120"/>
              <w:jc w:val="left"/>
              <w:rPr>
                <w:rStyle w:val="FontStyle28"/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6D6F81">
              <w:rPr>
                <w:rStyle w:val="FontStyle28"/>
                <w:rFonts w:asciiTheme="majorBidi" w:hAnsiTheme="majorBidi" w:cstheme="majorBidi"/>
                <w:sz w:val="24"/>
                <w:szCs w:val="24"/>
                <w:lang w:val="en-GB" w:eastAsia="en-GB"/>
              </w:rPr>
              <w:t>SL. NO.</w:t>
            </w:r>
          </w:p>
        </w:tc>
        <w:tc>
          <w:tcPr>
            <w:tcW w:w="8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78" w:rsidRPr="006D6F81" w:rsidRDefault="00C12978" w:rsidP="006D6F81">
            <w:pPr>
              <w:pStyle w:val="Style9"/>
              <w:widowControl/>
              <w:spacing w:before="120" w:after="120"/>
              <w:jc w:val="left"/>
              <w:rPr>
                <w:rStyle w:val="FontStyle28"/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6D6F81">
              <w:rPr>
                <w:rStyle w:val="FontStyle28"/>
                <w:rFonts w:asciiTheme="majorBidi" w:hAnsiTheme="majorBidi" w:cstheme="majorBidi"/>
                <w:sz w:val="24"/>
                <w:szCs w:val="24"/>
                <w:lang w:val="en-GB" w:eastAsia="en-GB"/>
              </w:rPr>
              <w:t>TRANSACTION</w:t>
            </w:r>
          </w:p>
        </w:tc>
      </w:tr>
      <w:tr w:rsidR="00C12978" w:rsidRPr="006D6F81" w:rsidTr="00C12978">
        <w:trPr>
          <w:trHeight w:val="355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78" w:rsidRPr="006D6F81" w:rsidRDefault="00C12978" w:rsidP="006D6F81">
            <w:pPr>
              <w:pStyle w:val="Style15"/>
              <w:widowControl/>
              <w:spacing w:before="120" w:after="120" w:line="240" w:lineRule="auto"/>
              <w:jc w:val="left"/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6D6F81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>1)</w:t>
            </w:r>
          </w:p>
        </w:tc>
        <w:tc>
          <w:tcPr>
            <w:tcW w:w="8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78" w:rsidRPr="006D6F81" w:rsidRDefault="00C12978" w:rsidP="006D6F81">
            <w:pPr>
              <w:pStyle w:val="Style15"/>
              <w:widowControl/>
              <w:spacing w:before="120" w:after="120" w:line="240" w:lineRule="auto"/>
              <w:jc w:val="left"/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6D6F81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Transfer balance of Profit and Loss Account to </w:t>
            </w:r>
            <w:r w:rsidR="00D37D84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>Sanjivani</w:t>
            </w:r>
            <w:r w:rsidRPr="006D6F81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</w:t>
            </w:r>
            <w:r w:rsidR="00D37D84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>Shetty</w:t>
            </w:r>
            <w:r w:rsidRPr="006D6F81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Capital A/c.</w:t>
            </w:r>
            <w:r w:rsidR="00F4748D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(</w:t>
            </w:r>
            <w:r w:rsidR="00F4748D">
              <w:rPr>
                <w:rFonts w:asciiTheme="majorBidi" w:hAnsiTheme="majorBidi" w:cstheme="majorBidi"/>
                <w:lang w:val="en-GB"/>
              </w:rPr>
              <w:t>234786)</w:t>
            </w:r>
          </w:p>
        </w:tc>
      </w:tr>
    </w:tbl>
    <w:p w:rsidR="00C12978" w:rsidRDefault="00C12978" w:rsidP="006D6F81">
      <w:pPr>
        <w:spacing w:before="120" w:after="120"/>
        <w:rPr>
          <w:rFonts w:asciiTheme="majorBidi" w:hAnsiTheme="majorBidi" w:cstheme="majorBidi"/>
          <w:sz w:val="24"/>
          <w:szCs w:val="24"/>
          <w:lang w:val="en-GB"/>
        </w:rPr>
      </w:pPr>
    </w:p>
    <w:p w:rsidR="00E22A66" w:rsidRDefault="00E22A66" w:rsidP="006D6F81">
      <w:pPr>
        <w:spacing w:before="120" w:after="120"/>
        <w:rPr>
          <w:rFonts w:asciiTheme="majorBidi" w:hAnsiTheme="majorBidi" w:cstheme="majorBidi"/>
          <w:sz w:val="24"/>
          <w:szCs w:val="24"/>
          <w:lang w:val="en-GB"/>
        </w:rPr>
      </w:pPr>
    </w:p>
    <w:p w:rsidR="00E22A66" w:rsidRDefault="00E22A66" w:rsidP="006D6F81">
      <w:pPr>
        <w:spacing w:before="120" w:after="120"/>
        <w:rPr>
          <w:rFonts w:asciiTheme="majorBidi" w:hAnsiTheme="majorBidi" w:cstheme="majorBidi"/>
          <w:sz w:val="24"/>
          <w:szCs w:val="24"/>
          <w:lang w:val="en-GB"/>
        </w:rPr>
      </w:pPr>
    </w:p>
    <w:p w:rsidR="00E22A66" w:rsidRDefault="00E22A66" w:rsidP="006D6F81">
      <w:pPr>
        <w:spacing w:before="120" w:after="120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Style w:val="TableGrid"/>
        <w:tblW w:w="10207" w:type="dxa"/>
        <w:tblInd w:w="-318" w:type="dxa"/>
        <w:tblLook w:val="04A0"/>
      </w:tblPr>
      <w:tblGrid>
        <w:gridCol w:w="1310"/>
        <w:gridCol w:w="5216"/>
        <w:gridCol w:w="1840"/>
        <w:gridCol w:w="1841"/>
      </w:tblGrid>
      <w:tr w:rsidR="00E22A66" w:rsidTr="00EB2B04">
        <w:tc>
          <w:tcPr>
            <w:tcW w:w="1310" w:type="dxa"/>
          </w:tcPr>
          <w:p w:rsidR="00E22A66" w:rsidRDefault="00E22A66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lastRenderedPageBreak/>
              <w:t>Date</w:t>
            </w:r>
          </w:p>
        </w:tc>
        <w:tc>
          <w:tcPr>
            <w:tcW w:w="5216" w:type="dxa"/>
          </w:tcPr>
          <w:p w:rsidR="00E22A66" w:rsidRDefault="00E22A66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Particulars</w:t>
            </w:r>
          </w:p>
        </w:tc>
        <w:tc>
          <w:tcPr>
            <w:tcW w:w="1840" w:type="dxa"/>
          </w:tcPr>
          <w:p w:rsidR="00E22A66" w:rsidRDefault="00E22A66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Dr (Amt)</w:t>
            </w:r>
          </w:p>
        </w:tc>
        <w:tc>
          <w:tcPr>
            <w:tcW w:w="1841" w:type="dxa"/>
          </w:tcPr>
          <w:p w:rsidR="00E22A66" w:rsidRDefault="00E22A66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Cr (Amt)</w:t>
            </w:r>
          </w:p>
        </w:tc>
      </w:tr>
      <w:tr w:rsidR="00E22A66" w:rsidTr="00EB2B04">
        <w:tc>
          <w:tcPr>
            <w:tcW w:w="1310" w:type="dxa"/>
          </w:tcPr>
          <w:p w:rsidR="00E22A66" w:rsidRDefault="00E22A66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5216" w:type="dxa"/>
          </w:tcPr>
          <w:p w:rsidR="00E22A66" w:rsidRDefault="00E22A66" w:rsidP="00E22A66">
            <w:pPr>
              <w:pStyle w:val="Style15"/>
              <w:widowControl/>
              <w:spacing w:before="120" w:after="120" w:line="235" w:lineRule="exact"/>
              <w:jc w:val="left"/>
              <w:rPr>
                <w:rFonts w:asciiTheme="majorBidi" w:hAnsiTheme="majorBidi" w:cstheme="majorBidi"/>
                <w:lang w:val="en-GB"/>
              </w:rPr>
            </w:pPr>
            <w:r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Journal Entry for Adjustment of Magazin </w:t>
            </w:r>
            <w:r w:rsidRPr="006D6F81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>subscription</w:t>
            </w:r>
          </w:p>
        </w:tc>
        <w:tc>
          <w:tcPr>
            <w:tcW w:w="1840" w:type="dxa"/>
          </w:tcPr>
          <w:p w:rsidR="00E22A66" w:rsidRDefault="00E22A66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841" w:type="dxa"/>
          </w:tcPr>
          <w:p w:rsidR="00E22A66" w:rsidRDefault="00E22A66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E22A66" w:rsidTr="00E22A66">
        <w:trPr>
          <w:trHeight w:val="1036"/>
        </w:trPr>
        <w:tc>
          <w:tcPr>
            <w:tcW w:w="1310" w:type="dxa"/>
          </w:tcPr>
          <w:p w:rsidR="00E22A66" w:rsidRDefault="00E22A66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31/03/2012</w:t>
            </w:r>
          </w:p>
        </w:tc>
        <w:tc>
          <w:tcPr>
            <w:tcW w:w="5216" w:type="dxa"/>
          </w:tcPr>
          <w:p w:rsidR="00E22A66" w:rsidRDefault="00E22A66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Dr. 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Magazine Subscription 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a/c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(</w:t>
            </w:r>
            <w:r w:rsidR="00031EF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ndirect Exp)</w:t>
            </w:r>
          </w:p>
          <w:p w:rsidR="00E22A66" w:rsidRDefault="00E22A66" w:rsidP="00E22A66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Cr. Prepaid Magazine Subscription 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a/c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(Current Assets)</w:t>
            </w:r>
          </w:p>
          <w:p w:rsidR="00E22A66" w:rsidRDefault="00E22A66" w:rsidP="00E22A66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(Being 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M. Subscription adjusted against prepaid)</w:t>
            </w:r>
          </w:p>
        </w:tc>
        <w:tc>
          <w:tcPr>
            <w:tcW w:w="1840" w:type="dxa"/>
          </w:tcPr>
          <w:p w:rsidR="00E22A66" w:rsidRDefault="00E22A66" w:rsidP="00E22A66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900</w:t>
            </w:r>
          </w:p>
        </w:tc>
        <w:tc>
          <w:tcPr>
            <w:tcW w:w="1841" w:type="dxa"/>
          </w:tcPr>
          <w:p w:rsidR="00E22A66" w:rsidRDefault="00E22A66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:rsidR="00E22A66" w:rsidRDefault="00E22A66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900</w:t>
            </w:r>
          </w:p>
        </w:tc>
      </w:tr>
      <w:tr w:rsidR="003B7C3F" w:rsidTr="004934B7">
        <w:tc>
          <w:tcPr>
            <w:tcW w:w="10207" w:type="dxa"/>
            <w:gridSpan w:val="4"/>
          </w:tcPr>
          <w:p w:rsidR="003B7C3F" w:rsidRDefault="003B7C3F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E22A66" w:rsidTr="00EB2B04">
        <w:tc>
          <w:tcPr>
            <w:tcW w:w="1310" w:type="dxa"/>
          </w:tcPr>
          <w:p w:rsidR="00E22A66" w:rsidRDefault="00E22A66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5216" w:type="dxa"/>
          </w:tcPr>
          <w:p w:rsidR="00E22A66" w:rsidRDefault="00E22A66" w:rsidP="00E22A66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>Journal Entry for Adjustment of Insurance</w:t>
            </w:r>
          </w:p>
        </w:tc>
        <w:tc>
          <w:tcPr>
            <w:tcW w:w="1840" w:type="dxa"/>
          </w:tcPr>
          <w:p w:rsidR="00E22A66" w:rsidRDefault="00E22A66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841" w:type="dxa"/>
          </w:tcPr>
          <w:p w:rsidR="00E22A66" w:rsidRDefault="00E22A66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E22A66" w:rsidTr="00EB2B04">
        <w:tc>
          <w:tcPr>
            <w:tcW w:w="1310" w:type="dxa"/>
          </w:tcPr>
          <w:p w:rsidR="00E22A66" w:rsidRDefault="00E22A66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31/03/2012</w:t>
            </w:r>
          </w:p>
        </w:tc>
        <w:tc>
          <w:tcPr>
            <w:tcW w:w="5216" w:type="dxa"/>
          </w:tcPr>
          <w:p w:rsidR="00E22A66" w:rsidRDefault="00E22A66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Dr. 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Insurance Charges 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a/c (</w:t>
            </w:r>
            <w:r w:rsidR="00031EF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ndirect Exp)</w:t>
            </w:r>
          </w:p>
          <w:p w:rsidR="00E22A66" w:rsidRDefault="00E22A66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Cr. Prepaid 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Insurance Charges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a/c</w:t>
            </w:r>
          </w:p>
          <w:p w:rsidR="00E22A66" w:rsidRDefault="00E22A66" w:rsidP="00E22A66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(Being 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Insurance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adjusted against prepaid)</w:t>
            </w:r>
          </w:p>
        </w:tc>
        <w:tc>
          <w:tcPr>
            <w:tcW w:w="1840" w:type="dxa"/>
          </w:tcPr>
          <w:p w:rsidR="00E22A66" w:rsidRDefault="00E22A66" w:rsidP="00E22A66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400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0</w:t>
            </w:r>
          </w:p>
        </w:tc>
        <w:tc>
          <w:tcPr>
            <w:tcW w:w="1841" w:type="dxa"/>
          </w:tcPr>
          <w:p w:rsidR="00E22A66" w:rsidRDefault="00E22A66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:rsidR="00E22A66" w:rsidRDefault="00E22A66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40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00</w:t>
            </w:r>
          </w:p>
        </w:tc>
      </w:tr>
      <w:tr w:rsidR="003B7C3F" w:rsidTr="00826E75">
        <w:tc>
          <w:tcPr>
            <w:tcW w:w="10207" w:type="dxa"/>
            <w:gridSpan w:val="4"/>
          </w:tcPr>
          <w:p w:rsidR="003B7C3F" w:rsidRDefault="003B7C3F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E22A66" w:rsidTr="00EB2B04">
        <w:tc>
          <w:tcPr>
            <w:tcW w:w="1310" w:type="dxa"/>
          </w:tcPr>
          <w:p w:rsidR="00E22A66" w:rsidRDefault="00E22A66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5216" w:type="dxa"/>
          </w:tcPr>
          <w:p w:rsidR="00E22A66" w:rsidRDefault="00031EF6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>Journal Entry for Income Tax Provision</w:t>
            </w:r>
          </w:p>
        </w:tc>
        <w:tc>
          <w:tcPr>
            <w:tcW w:w="1840" w:type="dxa"/>
          </w:tcPr>
          <w:p w:rsidR="00E22A66" w:rsidRDefault="00E22A66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841" w:type="dxa"/>
          </w:tcPr>
          <w:p w:rsidR="00E22A66" w:rsidRDefault="00E22A66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031EF6" w:rsidTr="00EB2B04">
        <w:tc>
          <w:tcPr>
            <w:tcW w:w="1310" w:type="dxa"/>
          </w:tcPr>
          <w:p w:rsidR="00031EF6" w:rsidRDefault="00031EF6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31/03/2012</w:t>
            </w:r>
          </w:p>
        </w:tc>
        <w:tc>
          <w:tcPr>
            <w:tcW w:w="5216" w:type="dxa"/>
          </w:tcPr>
          <w:p w:rsidR="00031EF6" w:rsidRDefault="00031EF6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Dr. In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come Tax (11-12)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a/c (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I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ndirect Exp)</w:t>
            </w:r>
          </w:p>
          <w:p w:rsidR="00031EF6" w:rsidRDefault="00031EF6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Cr. In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come Tax (11-12) Payable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a/c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(Provision)</w:t>
            </w:r>
          </w:p>
          <w:p w:rsidR="00031EF6" w:rsidRDefault="00031EF6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(Being Insurance adjusted against prepaid)</w:t>
            </w:r>
          </w:p>
        </w:tc>
        <w:tc>
          <w:tcPr>
            <w:tcW w:w="1840" w:type="dxa"/>
          </w:tcPr>
          <w:p w:rsidR="00031EF6" w:rsidRDefault="003B7C3F" w:rsidP="003B7C3F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175</w:t>
            </w:r>
            <w:r w:rsidR="00031EF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00</w:t>
            </w:r>
          </w:p>
        </w:tc>
        <w:tc>
          <w:tcPr>
            <w:tcW w:w="1841" w:type="dxa"/>
          </w:tcPr>
          <w:p w:rsidR="00031EF6" w:rsidRDefault="00031EF6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:rsidR="00031EF6" w:rsidRDefault="003B7C3F" w:rsidP="003B7C3F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175</w:t>
            </w:r>
            <w:r w:rsidR="00031EF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00</w:t>
            </w:r>
          </w:p>
        </w:tc>
      </w:tr>
      <w:tr w:rsidR="003B7C3F" w:rsidTr="009E75C5">
        <w:tc>
          <w:tcPr>
            <w:tcW w:w="10207" w:type="dxa"/>
            <w:gridSpan w:val="4"/>
          </w:tcPr>
          <w:p w:rsidR="003B7C3F" w:rsidRDefault="003B7C3F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031EF6" w:rsidTr="00EB2B04">
        <w:tc>
          <w:tcPr>
            <w:tcW w:w="1310" w:type="dxa"/>
          </w:tcPr>
          <w:p w:rsidR="00031EF6" w:rsidRDefault="00031EF6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5216" w:type="dxa"/>
          </w:tcPr>
          <w:p w:rsidR="00031EF6" w:rsidRDefault="003B7C3F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>Journal Entry for Closing Stock</w:t>
            </w:r>
          </w:p>
        </w:tc>
        <w:tc>
          <w:tcPr>
            <w:tcW w:w="1840" w:type="dxa"/>
          </w:tcPr>
          <w:p w:rsidR="00031EF6" w:rsidRDefault="00031EF6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841" w:type="dxa"/>
          </w:tcPr>
          <w:p w:rsidR="00031EF6" w:rsidRDefault="00031EF6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3B7C3F" w:rsidTr="00EB2B04">
        <w:tc>
          <w:tcPr>
            <w:tcW w:w="1310" w:type="dxa"/>
          </w:tcPr>
          <w:p w:rsidR="003B7C3F" w:rsidRDefault="003B7C3F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31/03/2012</w:t>
            </w:r>
          </w:p>
        </w:tc>
        <w:tc>
          <w:tcPr>
            <w:tcW w:w="5216" w:type="dxa"/>
          </w:tcPr>
          <w:p w:rsidR="003B7C3F" w:rsidRDefault="003B7C3F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Dr. 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Closing Stock of Stationery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a/c (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Current Assets)</w:t>
            </w:r>
          </w:p>
          <w:p w:rsidR="003B7C3F" w:rsidRDefault="003B7C3F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Cr. 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Printing &amp; Stationery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a/c (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Indirect Exp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)</w:t>
            </w:r>
          </w:p>
          <w:p w:rsidR="003B7C3F" w:rsidRDefault="003B7C3F" w:rsidP="003B7C3F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(Being 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Stock of stationery at the yearend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)</w:t>
            </w:r>
          </w:p>
        </w:tc>
        <w:tc>
          <w:tcPr>
            <w:tcW w:w="1840" w:type="dxa"/>
          </w:tcPr>
          <w:p w:rsidR="003B7C3F" w:rsidRDefault="003B7C3F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50</w:t>
            </w:r>
            <w:r w:rsidR="006E2B7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0</w:t>
            </w:r>
          </w:p>
        </w:tc>
        <w:tc>
          <w:tcPr>
            <w:tcW w:w="1841" w:type="dxa"/>
          </w:tcPr>
          <w:p w:rsidR="003B7C3F" w:rsidRDefault="003B7C3F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:rsidR="003B7C3F" w:rsidRDefault="003B7C3F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5</w:t>
            </w:r>
            <w:r w:rsidR="006E2B7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00</w:t>
            </w:r>
          </w:p>
        </w:tc>
      </w:tr>
      <w:tr w:rsidR="006E2B71" w:rsidTr="000A57B1">
        <w:tc>
          <w:tcPr>
            <w:tcW w:w="10207" w:type="dxa"/>
            <w:gridSpan w:val="4"/>
          </w:tcPr>
          <w:p w:rsidR="006E2B71" w:rsidRDefault="006E2B71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3B7C3F" w:rsidTr="00EB2B04">
        <w:tc>
          <w:tcPr>
            <w:tcW w:w="1310" w:type="dxa"/>
          </w:tcPr>
          <w:p w:rsidR="003B7C3F" w:rsidRDefault="003B7C3F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5216" w:type="dxa"/>
          </w:tcPr>
          <w:p w:rsidR="003B7C3F" w:rsidRDefault="006E2B71" w:rsidP="006E2B71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>Adjustment Entry for Drawing</w:t>
            </w:r>
          </w:p>
        </w:tc>
        <w:tc>
          <w:tcPr>
            <w:tcW w:w="1840" w:type="dxa"/>
          </w:tcPr>
          <w:p w:rsidR="003B7C3F" w:rsidRDefault="003B7C3F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841" w:type="dxa"/>
          </w:tcPr>
          <w:p w:rsidR="003B7C3F" w:rsidRDefault="003B7C3F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6E2B71" w:rsidTr="00EB2B04">
        <w:tc>
          <w:tcPr>
            <w:tcW w:w="1310" w:type="dxa"/>
          </w:tcPr>
          <w:p w:rsidR="006E2B71" w:rsidRDefault="006E2B71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31/03/2012</w:t>
            </w:r>
          </w:p>
        </w:tc>
        <w:tc>
          <w:tcPr>
            <w:tcW w:w="5216" w:type="dxa"/>
          </w:tcPr>
          <w:p w:rsidR="006E2B71" w:rsidRDefault="006E2B71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Dr. 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Drawing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a/c (C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apital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)</w:t>
            </w:r>
          </w:p>
          <w:p w:rsidR="006E2B71" w:rsidRDefault="006E2B71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Cr. 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Sanjivani’s Capital 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a/c (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Capital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)</w:t>
            </w:r>
          </w:p>
          <w:p w:rsidR="006E2B71" w:rsidRDefault="006E2B71" w:rsidP="006E2B71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(Being 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drawing adjusted against capital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)</w:t>
            </w:r>
          </w:p>
        </w:tc>
        <w:tc>
          <w:tcPr>
            <w:tcW w:w="1840" w:type="dxa"/>
          </w:tcPr>
          <w:p w:rsidR="006E2B71" w:rsidRDefault="006E2B71" w:rsidP="006E2B71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84000</w:t>
            </w:r>
          </w:p>
        </w:tc>
        <w:tc>
          <w:tcPr>
            <w:tcW w:w="1841" w:type="dxa"/>
          </w:tcPr>
          <w:p w:rsidR="006E2B71" w:rsidRDefault="006E2B71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:rsidR="006E2B71" w:rsidRDefault="006E2B71" w:rsidP="006E2B71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84000</w:t>
            </w:r>
          </w:p>
        </w:tc>
      </w:tr>
      <w:tr w:rsidR="006E2B71" w:rsidTr="00EB2B04">
        <w:tc>
          <w:tcPr>
            <w:tcW w:w="1310" w:type="dxa"/>
          </w:tcPr>
          <w:p w:rsidR="006E2B71" w:rsidRDefault="006E2B71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5216" w:type="dxa"/>
          </w:tcPr>
          <w:p w:rsidR="006E2B71" w:rsidRDefault="006E2B71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840" w:type="dxa"/>
          </w:tcPr>
          <w:p w:rsidR="006E2B71" w:rsidRDefault="006E2B71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841" w:type="dxa"/>
          </w:tcPr>
          <w:p w:rsidR="006E2B71" w:rsidRDefault="006E2B71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6E2B71" w:rsidTr="00EB2B04">
        <w:tc>
          <w:tcPr>
            <w:tcW w:w="1310" w:type="dxa"/>
          </w:tcPr>
          <w:p w:rsidR="006E2B71" w:rsidRDefault="006E2B71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5216" w:type="dxa"/>
          </w:tcPr>
          <w:p w:rsidR="006E2B71" w:rsidRDefault="0091289A" w:rsidP="0091289A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Journal Entry for </w:t>
            </w:r>
            <w:r w:rsidRPr="006D6F81">
              <w:rPr>
                <w:rStyle w:val="FontStyle29"/>
                <w:rFonts w:asciiTheme="majorBidi" w:hAnsiTheme="majorBidi" w:cstheme="majorBidi"/>
                <w:sz w:val="24"/>
                <w:szCs w:val="24"/>
                <w:lang w:val="en-GB" w:eastAsia="en-GB"/>
              </w:rPr>
              <w:t>Profit and Loss Account</w:t>
            </w:r>
          </w:p>
        </w:tc>
        <w:tc>
          <w:tcPr>
            <w:tcW w:w="1840" w:type="dxa"/>
          </w:tcPr>
          <w:p w:rsidR="006E2B71" w:rsidRDefault="006E2B71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841" w:type="dxa"/>
          </w:tcPr>
          <w:p w:rsidR="006E2B71" w:rsidRDefault="006E2B71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91289A" w:rsidTr="00EB2B04">
        <w:tc>
          <w:tcPr>
            <w:tcW w:w="1310" w:type="dxa"/>
          </w:tcPr>
          <w:p w:rsidR="0091289A" w:rsidRDefault="0091289A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31/03/2012</w:t>
            </w:r>
          </w:p>
        </w:tc>
        <w:tc>
          <w:tcPr>
            <w:tcW w:w="5216" w:type="dxa"/>
          </w:tcPr>
          <w:p w:rsidR="0091289A" w:rsidRDefault="0091289A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Dr. 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Profit &amp; Loss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a/c (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Pre-Defined ledger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)</w:t>
            </w:r>
          </w:p>
          <w:p w:rsidR="0091289A" w:rsidRDefault="0091289A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Cr. Sanjivani’s Capital a/c (Capital)</w:t>
            </w:r>
          </w:p>
          <w:p w:rsidR="0091289A" w:rsidRDefault="0091289A" w:rsidP="0091289A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(Being 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profit transferred to 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capital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a/c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)</w:t>
            </w:r>
          </w:p>
        </w:tc>
        <w:tc>
          <w:tcPr>
            <w:tcW w:w="1840" w:type="dxa"/>
          </w:tcPr>
          <w:p w:rsidR="0091289A" w:rsidRDefault="00F4748D" w:rsidP="00F4748D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234786</w:t>
            </w:r>
          </w:p>
        </w:tc>
        <w:tc>
          <w:tcPr>
            <w:tcW w:w="1841" w:type="dxa"/>
          </w:tcPr>
          <w:p w:rsidR="0091289A" w:rsidRDefault="0091289A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:rsidR="0091289A" w:rsidRDefault="00F4748D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234786</w:t>
            </w:r>
          </w:p>
        </w:tc>
      </w:tr>
      <w:tr w:rsidR="0091289A" w:rsidTr="00EB2B04">
        <w:tc>
          <w:tcPr>
            <w:tcW w:w="1310" w:type="dxa"/>
          </w:tcPr>
          <w:p w:rsidR="0091289A" w:rsidRDefault="0091289A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5216" w:type="dxa"/>
          </w:tcPr>
          <w:p w:rsidR="0091289A" w:rsidRDefault="0091289A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840" w:type="dxa"/>
          </w:tcPr>
          <w:p w:rsidR="0091289A" w:rsidRDefault="0091289A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841" w:type="dxa"/>
          </w:tcPr>
          <w:p w:rsidR="0091289A" w:rsidRDefault="0091289A" w:rsidP="00EB2B04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</w:tbl>
    <w:p w:rsidR="00E22A66" w:rsidRPr="006D6F81" w:rsidRDefault="00E22A66" w:rsidP="006D6F81">
      <w:pPr>
        <w:spacing w:before="120" w:after="120"/>
        <w:rPr>
          <w:rFonts w:asciiTheme="majorBidi" w:hAnsiTheme="majorBidi" w:cstheme="majorBidi"/>
          <w:sz w:val="24"/>
          <w:szCs w:val="24"/>
          <w:lang w:val="en-GB"/>
        </w:rPr>
      </w:pPr>
    </w:p>
    <w:sectPr w:rsidR="00E22A66" w:rsidRPr="006D6F81" w:rsidSect="00A50A4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108" w:rsidRDefault="00E42108" w:rsidP="00CE7FFE">
      <w:pPr>
        <w:spacing w:after="0" w:line="240" w:lineRule="auto"/>
      </w:pPr>
      <w:r>
        <w:separator/>
      </w:r>
    </w:p>
  </w:endnote>
  <w:endnote w:type="continuationSeparator" w:id="1">
    <w:p w:rsidR="00E42108" w:rsidRDefault="00E42108" w:rsidP="00CE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01628"/>
      <w:docPartObj>
        <w:docPartGallery w:val="Page Numbers (Bottom of Page)"/>
        <w:docPartUnique/>
      </w:docPartObj>
    </w:sdtPr>
    <w:sdtContent>
      <w:p w:rsidR="00FF6545" w:rsidRDefault="00FF6545" w:rsidP="009E306A">
        <w:pPr>
          <w:pStyle w:val="Footer"/>
        </w:pPr>
        <w:r>
          <w:tab/>
        </w:r>
      </w:p>
      <w:p w:rsidR="00FF6545" w:rsidRDefault="00FF6545" w:rsidP="009E306A">
        <w:pPr>
          <w:pStyle w:val="Footer"/>
          <w:rPr>
            <w:noProof/>
          </w:rPr>
        </w:pPr>
        <w:r>
          <w:rPr>
            <w:noProof/>
          </w:rPr>
          <w:drawing>
            <wp:inline distT="0" distB="0" distL="0" distR="0">
              <wp:extent cx="1255060" cy="266700"/>
              <wp:effectExtent l="19050" t="0" r="2240" b="0"/>
              <wp:docPr id="5" name="Picture 1" descr="Tally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Tally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58761" cy="26748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fldSimple w:instr=" PAGE   \* MERGEFORMAT ">
          <w:r w:rsidR="00F4748D">
            <w:rPr>
              <w:noProof/>
            </w:rPr>
            <w:t>1</w:t>
          </w:r>
        </w:fldSimple>
        <w:r>
          <w:tab/>
          <w:t>www.tallyacademy.in</w:t>
        </w:r>
      </w:p>
    </w:sdtContent>
  </w:sdt>
  <w:p w:rsidR="00FF6545" w:rsidRDefault="00FF65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108" w:rsidRDefault="00E42108" w:rsidP="00CE7FFE">
      <w:pPr>
        <w:spacing w:after="0" w:line="240" w:lineRule="auto"/>
      </w:pPr>
      <w:r>
        <w:separator/>
      </w:r>
    </w:p>
  </w:footnote>
  <w:footnote w:type="continuationSeparator" w:id="1">
    <w:p w:rsidR="00E42108" w:rsidRDefault="00E42108" w:rsidP="00CE7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45" w:rsidRDefault="00FA076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597596" o:spid="_x0000_s2051" type="#_x0000_t136" style="position:absolute;margin-left:0;margin-top:0;width:560.85pt;height:98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tallyacademy.in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45" w:rsidRDefault="00FA076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597597" o:spid="_x0000_s2052" type="#_x0000_t136" style="position:absolute;margin-left:0;margin-top:0;width:560.85pt;height:98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tallyacademy.in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45" w:rsidRDefault="00FA076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597595" o:spid="_x0000_s2050" type="#_x0000_t136" style="position:absolute;margin-left:0;margin-top:0;width:560.85pt;height:98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tallyacademy.in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20B96"/>
    <w:multiLevelType w:val="hybridMultilevel"/>
    <w:tmpl w:val="939C4E6C"/>
    <w:lvl w:ilvl="0" w:tplc="B6DCC644">
      <w:start w:val="1"/>
      <w:numFmt w:val="lowerLetter"/>
      <w:lvlText w:val="(%1)"/>
      <w:lvlJc w:val="left"/>
      <w:pPr>
        <w:ind w:left="3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6" w:hanging="360"/>
      </w:pPr>
    </w:lvl>
    <w:lvl w:ilvl="2" w:tplc="0409001B" w:tentative="1">
      <w:start w:val="1"/>
      <w:numFmt w:val="lowerRoman"/>
      <w:lvlText w:val="%3."/>
      <w:lvlJc w:val="right"/>
      <w:pPr>
        <w:ind w:left="1756" w:hanging="180"/>
      </w:pPr>
    </w:lvl>
    <w:lvl w:ilvl="3" w:tplc="0409000F" w:tentative="1">
      <w:start w:val="1"/>
      <w:numFmt w:val="decimal"/>
      <w:lvlText w:val="%4."/>
      <w:lvlJc w:val="left"/>
      <w:pPr>
        <w:ind w:left="2476" w:hanging="360"/>
      </w:pPr>
    </w:lvl>
    <w:lvl w:ilvl="4" w:tplc="04090019" w:tentative="1">
      <w:start w:val="1"/>
      <w:numFmt w:val="lowerLetter"/>
      <w:lvlText w:val="%5."/>
      <w:lvlJc w:val="left"/>
      <w:pPr>
        <w:ind w:left="3196" w:hanging="360"/>
      </w:pPr>
    </w:lvl>
    <w:lvl w:ilvl="5" w:tplc="0409001B" w:tentative="1">
      <w:start w:val="1"/>
      <w:numFmt w:val="lowerRoman"/>
      <w:lvlText w:val="%6."/>
      <w:lvlJc w:val="right"/>
      <w:pPr>
        <w:ind w:left="3916" w:hanging="180"/>
      </w:pPr>
    </w:lvl>
    <w:lvl w:ilvl="6" w:tplc="0409000F" w:tentative="1">
      <w:start w:val="1"/>
      <w:numFmt w:val="decimal"/>
      <w:lvlText w:val="%7."/>
      <w:lvlJc w:val="left"/>
      <w:pPr>
        <w:ind w:left="4636" w:hanging="360"/>
      </w:pPr>
    </w:lvl>
    <w:lvl w:ilvl="7" w:tplc="04090019" w:tentative="1">
      <w:start w:val="1"/>
      <w:numFmt w:val="lowerLetter"/>
      <w:lvlText w:val="%8."/>
      <w:lvlJc w:val="left"/>
      <w:pPr>
        <w:ind w:left="5356" w:hanging="360"/>
      </w:pPr>
    </w:lvl>
    <w:lvl w:ilvl="8" w:tplc="040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">
    <w:nsid w:val="3D273616"/>
    <w:multiLevelType w:val="hybridMultilevel"/>
    <w:tmpl w:val="4CB08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4A8F"/>
    <w:rsid w:val="00031EF6"/>
    <w:rsid w:val="00074492"/>
    <w:rsid w:val="000B4F45"/>
    <w:rsid w:val="00202E49"/>
    <w:rsid w:val="00271AB1"/>
    <w:rsid w:val="002767BE"/>
    <w:rsid w:val="00330F0B"/>
    <w:rsid w:val="00341FF2"/>
    <w:rsid w:val="00363D0E"/>
    <w:rsid w:val="003B7C3F"/>
    <w:rsid w:val="003C5EFB"/>
    <w:rsid w:val="003E7688"/>
    <w:rsid w:val="00405BA6"/>
    <w:rsid w:val="004A3CF3"/>
    <w:rsid w:val="004C2C20"/>
    <w:rsid w:val="00551C43"/>
    <w:rsid w:val="00666F00"/>
    <w:rsid w:val="006D6F81"/>
    <w:rsid w:val="006E2B71"/>
    <w:rsid w:val="00760254"/>
    <w:rsid w:val="0084674D"/>
    <w:rsid w:val="0091289A"/>
    <w:rsid w:val="00924E21"/>
    <w:rsid w:val="009B16C4"/>
    <w:rsid w:val="009E306A"/>
    <w:rsid w:val="009F4A8F"/>
    <w:rsid w:val="00A50A45"/>
    <w:rsid w:val="00A806F4"/>
    <w:rsid w:val="00B32394"/>
    <w:rsid w:val="00B45561"/>
    <w:rsid w:val="00B56037"/>
    <w:rsid w:val="00B764A5"/>
    <w:rsid w:val="00BA1719"/>
    <w:rsid w:val="00C12978"/>
    <w:rsid w:val="00CA07DD"/>
    <w:rsid w:val="00CE7FFE"/>
    <w:rsid w:val="00D37D84"/>
    <w:rsid w:val="00DD4FE0"/>
    <w:rsid w:val="00DF4ACF"/>
    <w:rsid w:val="00E121A4"/>
    <w:rsid w:val="00E22A66"/>
    <w:rsid w:val="00E42108"/>
    <w:rsid w:val="00EC49DD"/>
    <w:rsid w:val="00F4748D"/>
    <w:rsid w:val="00FA0763"/>
    <w:rsid w:val="00FC5C6A"/>
    <w:rsid w:val="00FF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9F4A8F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9F4A8F"/>
    <w:rPr>
      <w:rFonts w:ascii="Arial Unicode MS" w:eastAsia="Arial Unicode MS" w:cs="Arial Unicode MS"/>
      <w:b/>
      <w:bCs/>
      <w:sz w:val="28"/>
      <w:szCs w:val="28"/>
    </w:rPr>
  </w:style>
  <w:style w:type="paragraph" w:customStyle="1" w:styleId="Style4">
    <w:name w:val="Style4"/>
    <w:basedOn w:val="Normal"/>
    <w:uiPriority w:val="99"/>
    <w:rsid w:val="009F4A8F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9F4A8F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29">
    <w:name w:val="Font Style29"/>
    <w:basedOn w:val="DefaultParagraphFont"/>
    <w:uiPriority w:val="99"/>
    <w:rsid w:val="009F4A8F"/>
    <w:rPr>
      <w:rFonts w:ascii="Arial Unicode MS" w:eastAsia="Arial Unicode MS" w:cs="Arial Unicode MS"/>
      <w:sz w:val="20"/>
      <w:szCs w:val="20"/>
    </w:rPr>
  </w:style>
  <w:style w:type="table" w:styleId="TableGrid">
    <w:name w:val="Table Grid"/>
    <w:basedOn w:val="TableNormal"/>
    <w:uiPriority w:val="59"/>
    <w:rsid w:val="009F4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Normal"/>
    <w:uiPriority w:val="99"/>
    <w:rsid w:val="00405BA6"/>
    <w:pPr>
      <w:widowControl w:val="0"/>
      <w:autoSpaceDE w:val="0"/>
      <w:autoSpaceDN w:val="0"/>
      <w:adjustRightInd w:val="0"/>
      <w:spacing w:after="0" w:line="240" w:lineRule="exact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"/>
    <w:uiPriority w:val="99"/>
    <w:rsid w:val="00405BA6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paragraph" w:customStyle="1" w:styleId="Style9">
    <w:name w:val="Style9"/>
    <w:basedOn w:val="Normal"/>
    <w:uiPriority w:val="99"/>
    <w:rsid w:val="004C2C2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 Unicode MS" w:eastAsia="Arial Unicode MS" w:cs="Arial Unicode MS"/>
      <w:sz w:val="24"/>
      <w:szCs w:val="24"/>
    </w:rPr>
  </w:style>
  <w:style w:type="paragraph" w:customStyle="1" w:styleId="Style15">
    <w:name w:val="Style15"/>
    <w:basedOn w:val="Normal"/>
    <w:uiPriority w:val="99"/>
    <w:rsid w:val="00A806F4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7">
    <w:name w:val="Style17"/>
    <w:basedOn w:val="Normal"/>
    <w:uiPriority w:val="99"/>
    <w:rsid w:val="00A806F4"/>
    <w:pPr>
      <w:widowControl w:val="0"/>
      <w:autoSpaceDE w:val="0"/>
      <w:autoSpaceDN w:val="0"/>
      <w:adjustRightInd w:val="0"/>
      <w:spacing w:after="0" w:line="581" w:lineRule="exact"/>
    </w:pPr>
    <w:rPr>
      <w:rFonts w:ascii="Arial Unicode MS" w:eastAsia="Arial Unicode MS" w:cs="Arial Unicode MS"/>
      <w:sz w:val="24"/>
      <w:szCs w:val="24"/>
    </w:rPr>
  </w:style>
  <w:style w:type="paragraph" w:customStyle="1" w:styleId="Style20">
    <w:name w:val="Style20"/>
    <w:basedOn w:val="Normal"/>
    <w:uiPriority w:val="99"/>
    <w:rsid w:val="00B32394"/>
    <w:pPr>
      <w:widowControl w:val="0"/>
      <w:autoSpaceDE w:val="0"/>
      <w:autoSpaceDN w:val="0"/>
      <w:adjustRightInd w:val="0"/>
      <w:spacing w:after="0" w:line="826" w:lineRule="exact"/>
    </w:pPr>
    <w:rPr>
      <w:rFonts w:ascii="Arial Unicode MS" w:eastAsia="Arial Unicode MS" w:cs="Arial Unicode MS"/>
      <w:sz w:val="24"/>
      <w:szCs w:val="24"/>
    </w:rPr>
  </w:style>
  <w:style w:type="paragraph" w:customStyle="1" w:styleId="Style13">
    <w:name w:val="Style13"/>
    <w:basedOn w:val="Normal"/>
    <w:uiPriority w:val="99"/>
    <w:rsid w:val="004A3CF3"/>
    <w:pPr>
      <w:widowControl w:val="0"/>
      <w:autoSpaceDE w:val="0"/>
      <w:autoSpaceDN w:val="0"/>
      <w:adjustRightInd w:val="0"/>
      <w:spacing w:after="0" w:line="245" w:lineRule="exact"/>
      <w:ind w:firstLine="163"/>
    </w:pPr>
    <w:rPr>
      <w:rFonts w:ascii="Arial Unicode MS" w:eastAsia="Arial Unicode MS" w:cs="Arial Unicode MS"/>
      <w:sz w:val="24"/>
      <w:szCs w:val="24"/>
    </w:rPr>
  </w:style>
  <w:style w:type="paragraph" w:customStyle="1" w:styleId="Style14">
    <w:name w:val="Style14"/>
    <w:basedOn w:val="Normal"/>
    <w:uiPriority w:val="99"/>
    <w:rsid w:val="004A3CF3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paragraph" w:customStyle="1" w:styleId="Style11">
    <w:name w:val="Style11"/>
    <w:basedOn w:val="Normal"/>
    <w:uiPriority w:val="99"/>
    <w:rsid w:val="0007449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paragraph" w:customStyle="1" w:styleId="Style18">
    <w:name w:val="Style18"/>
    <w:basedOn w:val="Normal"/>
    <w:uiPriority w:val="99"/>
    <w:rsid w:val="00074492"/>
    <w:pPr>
      <w:widowControl w:val="0"/>
      <w:autoSpaceDE w:val="0"/>
      <w:autoSpaceDN w:val="0"/>
      <w:adjustRightInd w:val="0"/>
      <w:spacing w:after="0" w:line="269" w:lineRule="exact"/>
      <w:ind w:firstLine="86"/>
    </w:pPr>
    <w:rPr>
      <w:rFonts w:ascii="Arial Unicode MS" w:eastAsia="Arial Unicode MS" w:cs="Arial Unicode MS"/>
      <w:sz w:val="24"/>
      <w:szCs w:val="24"/>
    </w:rPr>
  </w:style>
  <w:style w:type="paragraph" w:customStyle="1" w:styleId="Style16">
    <w:name w:val="Style16"/>
    <w:basedOn w:val="Normal"/>
    <w:uiPriority w:val="99"/>
    <w:rsid w:val="00C1297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paragraph" w:customStyle="1" w:styleId="Style21">
    <w:name w:val="Style21"/>
    <w:basedOn w:val="Normal"/>
    <w:uiPriority w:val="99"/>
    <w:rsid w:val="00C1297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26">
    <w:name w:val="Font Style26"/>
    <w:basedOn w:val="DefaultParagraphFont"/>
    <w:uiPriority w:val="99"/>
    <w:rsid w:val="00C12978"/>
    <w:rPr>
      <w:rFonts w:ascii="Arial Unicode MS" w:eastAsia="Arial Unicode MS" w:cs="Arial Unicode MS"/>
      <w:b/>
      <w:bCs/>
      <w:sz w:val="10"/>
      <w:szCs w:val="10"/>
    </w:rPr>
  </w:style>
  <w:style w:type="character" w:customStyle="1" w:styleId="FontStyle27">
    <w:name w:val="Font Style27"/>
    <w:basedOn w:val="DefaultParagraphFont"/>
    <w:uiPriority w:val="99"/>
    <w:rsid w:val="00C12978"/>
    <w:rPr>
      <w:rFonts w:ascii="Arial Unicode MS" w:eastAsia="Arial Unicode MS" w:cs="Arial Unicode MS"/>
      <w:b/>
      <w:bCs/>
      <w:sz w:val="8"/>
      <w:szCs w:val="8"/>
    </w:rPr>
  </w:style>
  <w:style w:type="paragraph" w:styleId="Header">
    <w:name w:val="header"/>
    <w:basedOn w:val="Normal"/>
    <w:link w:val="HeaderChar"/>
    <w:uiPriority w:val="99"/>
    <w:semiHidden/>
    <w:unhideWhenUsed/>
    <w:rsid w:val="00CE7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7FFE"/>
  </w:style>
  <w:style w:type="paragraph" w:styleId="Footer">
    <w:name w:val="footer"/>
    <w:basedOn w:val="Normal"/>
    <w:link w:val="FooterChar"/>
    <w:uiPriority w:val="99"/>
    <w:unhideWhenUsed/>
    <w:rsid w:val="00CE7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FFE"/>
  </w:style>
  <w:style w:type="paragraph" w:styleId="BalloonText">
    <w:name w:val="Balloon Text"/>
    <w:basedOn w:val="Normal"/>
    <w:link w:val="BalloonTextChar"/>
    <w:uiPriority w:val="99"/>
    <w:semiHidden/>
    <w:unhideWhenUsed/>
    <w:rsid w:val="00CE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F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A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3EAFF-C79B-4BF5-AB65-55FC882C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Amit</cp:lastModifiedBy>
  <cp:revision>8</cp:revision>
  <cp:lastPrinted>2012-03-13T03:59:00Z</cp:lastPrinted>
  <dcterms:created xsi:type="dcterms:W3CDTF">2012-03-13T11:56:00Z</dcterms:created>
  <dcterms:modified xsi:type="dcterms:W3CDTF">2012-03-13T13:27:00Z</dcterms:modified>
</cp:coreProperties>
</file>